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45" w:rsidRPr="00BE7345" w:rsidRDefault="00BE7345" w:rsidP="00BE7345">
      <w:pPr>
        <w:jc w:val="center"/>
        <w:rPr>
          <w:b/>
          <w:sz w:val="20"/>
          <w:szCs w:val="20"/>
        </w:rPr>
      </w:pPr>
      <w:r w:rsidRPr="00BE7345">
        <w:rPr>
          <w:rFonts w:ascii="Arial" w:hAnsi="Arial" w:cs="Arial"/>
          <w:b/>
          <w:color w:val="000000"/>
          <w:sz w:val="20"/>
          <w:szCs w:val="20"/>
          <w:shd w:val="clear" w:color="auto" w:fill="FCFCFC"/>
        </w:rPr>
        <w:t>Competency Based Curriculum Development for Health Care professionals on Community Based Rehabilitation and Inclusive development using Kern’s Six Step Approach</w:t>
      </w:r>
    </w:p>
    <w:tbl>
      <w:tblPr>
        <w:tblW w:w="5000" w:type="pct"/>
        <w:tblBorders>
          <w:top w:val="single" w:sz="6" w:space="0" w:color="D9D9D9"/>
        </w:tblBorders>
        <w:shd w:val="clear" w:color="auto" w:fill="FCFCF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57"/>
        <w:gridCol w:w="5661"/>
      </w:tblGrid>
      <w:tr w:rsidR="00BE7345" w:rsidRPr="00BE7345" w:rsidTr="00BE7345">
        <w:tc>
          <w:tcPr>
            <w:tcW w:w="3357" w:type="dxa"/>
            <w:tcBorders>
              <w:bottom w:val="single" w:sz="6" w:space="0" w:color="D9D9D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345" w:rsidRPr="00BE7345" w:rsidRDefault="00BE7345" w:rsidP="00BE734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268BA9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268BA9"/>
                <w:sz w:val="20"/>
                <w:szCs w:val="20"/>
                <w:lang w:eastAsia="en-IN"/>
              </w:rPr>
              <w:t>Ti</w:t>
            </w:r>
            <w:r w:rsidRPr="00BE7345">
              <w:rPr>
                <w:rFonts w:ascii="Arial" w:eastAsia="Times New Roman" w:hAnsi="Arial" w:cs="Arial"/>
                <w:b/>
                <w:bCs/>
                <w:color w:val="268BA9"/>
                <w:sz w:val="20"/>
                <w:szCs w:val="20"/>
                <w:lang w:eastAsia="en-IN"/>
              </w:rPr>
              <w:t>tle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345" w:rsidRPr="00BE7345" w:rsidRDefault="00BE7345" w:rsidP="00BE734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E7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Competency Based Curriculum Development for Health Care professionals on Community Based Rehabilitation and Inclusive development using Kern’s Six Step Approach</w:t>
            </w:r>
          </w:p>
        </w:tc>
      </w:tr>
      <w:tr w:rsidR="00BE7345" w:rsidRPr="00BE7345" w:rsidTr="00BE7345">
        <w:tc>
          <w:tcPr>
            <w:tcW w:w="3357" w:type="dxa"/>
            <w:tcBorders>
              <w:bottom w:val="single" w:sz="6" w:space="0" w:color="D9D9D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345" w:rsidRPr="00BE7345" w:rsidRDefault="00BE7345" w:rsidP="00BE734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268BA9"/>
                <w:sz w:val="20"/>
                <w:szCs w:val="20"/>
                <w:lang w:eastAsia="en-IN"/>
              </w:rPr>
            </w:pPr>
            <w:r w:rsidRPr="00BE7345">
              <w:rPr>
                <w:rFonts w:ascii="Arial" w:eastAsia="Times New Roman" w:hAnsi="Arial" w:cs="Arial"/>
                <w:b/>
                <w:bCs/>
                <w:color w:val="268BA9"/>
                <w:sz w:val="20"/>
                <w:szCs w:val="20"/>
                <w:lang w:eastAsia="en-IN"/>
              </w:rPr>
              <w:t>Paper Number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345" w:rsidRPr="00BE7345" w:rsidRDefault="00BE7345" w:rsidP="00BE734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E7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184</w:t>
            </w:r>
          </w:p>
        </w:tc>
      </w:tr>
      <w:tr w:rsidR="00BE7345" w:rsidRPr="00BE7345" w:rsidTr="00BE7345">
        <w:tc>
          <w:tcPr>
            <w:tcW w:w="3357" w:type="dxa"/>
            <w:tcBorders>
              <w:bottom w:val="single" w:sz="6" w:space="0" w:color="D9D9D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345" w:rsidRPr="00BE7345" w:rsidRDefault="00BE7345" w:rsidP="00BE734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268BA9"/>
                <w:sz w:val="20"/>
                <w:szCs w:val="20"/>
                <w:lang w:eastAsia="en-IN"/>
              </w:rPr>
            </w:pPr>
            <w:r w:rsidRPr="00BE7345">
              <w:rPr>
                <w:rFonts w:ascii="Arial" w:eastAsia="Times New Roman" w:hAnsi="Arial" w:cs="Arial"/>
                <w:b/>
                <w:bCs/>
                <w:color w:val="268BA9"/>
                <w:sz w:val="20"/>
                <w:szCs w:val="20"/>
                <w:lang w:eastAsia="en-IN"/>
              </w:rPr>
              <w:t>Paper Status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345" w:rsidRPr="00BE7345" w:rsidRDefault="00BE7345" w:rsidP="00BE734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E7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Workshop/session submitter - accepted</w:t>
            </w:r>
          </w:p>
        </w:tc>
      </w:tr>
      <w:tr w:rsidR="00BE7345" w:rsidRPr="00BE7345" w:rsidTr="00BE7345">
        <w:tc>
          <w:tcPr>
            <w:tcW w:w="3357" w:type="dxa"/>
            <w:tcBorders>
              <w:bottom w:val="single" w:sz="6" w:space="0" w:color="D9D9D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345" w:rsidRPr="00BE7345" w:rsidRDefault="00BE7345" w:rsidP="00BE734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268BA9"/>
                <w:sz w:val="20"/>
                <w:szCs w:val="20"/>
                <w:lang w:eastAsia="en-IN"/>
              </w:rPr>
            </w:pPr>
            <w:r w:rsidRPr="00BE7345">
              <w:rPr>
                <w:rFonts w:ascii="Arial" w:eastAsia="Times New Roman" w:hAnsi="Arial" w:cs="Arial"/>
                <w:b/>
                <w:bCs/>
                <w:color w:val="268BA9"/>
                <w:sz w:val="20"/>
                <w:szCs w:val="20"/>
                <w:lang w:eastAsia="en-IN"/>
              </w:rPr>
              <w:t>Presentation Type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345" w:rsidRPr="00BE7345" w:rsidRDefault="00BE7345" w:rsidP="00BE734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E7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Workshop - long</w:t>
            </w:r>
          </w:p>
        </w:tc>
      </w:tr>
      <w:tr w:rsidR="00BE7345" w:rsidRPr="00BE7345" w:rsidTr="00BE7345">
        <w:tc>
          <w:tcPr>
            <w:tcW w:w="3357" w:type="dxa"/>
            <w:tcBorders>
              <w:bottom w:val="single" w:sz="6" w:space="0" w:color="D9D9D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345" w:rsidRPr="00BE7345" w:rsidRDefault="00BE7345" w:rsidP="00BE734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268BA9"/>
                <w:sz w:val="20"/>
                <w:szCs w:val="20"/>
                <w:lang w:eastAsia="en-IN"/>
              </w:rPr>
            </w:pPr>
            <w:r w:rsidRPr="00BE7345">
              <w:rPr>
                <w:rFonts w:ascii="Arial" w:eastAsia="Times New Roman" w:hAnsi="Arial" w:cs="Arial"/>
                <w:b/>
                <w:bCs/>
                <w:color w:val="268BA9"/>
                <w:sz w:val="20"/>
                <w:szCs w:val="20"/>
                <w:lang w:eastAsia="en-IN"/>
              </w:rPr>
              <w:t>Session Details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7345" w:rsidRPr="00BE7345" w:rsidRDefault="00BE7345" w:rsidP="00BE734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E7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Competency Based Curriculum Development for Health Care professionals on Community Based Rehabilitation and Inclusive development using Kern’s Six Step Approach</w:t>
            </w:r>
            <w:r w:rsidRPr="00BE7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Saturday, Jun 1, 2024</w:t>
            </w:r>
            <w:r w:rsidRPr="00BE7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9:00 AM - 1:00 PM</w:t>
            </w:r>
          </w:p>
        </w:tc>
      </w:tr>
    </w:tbl>
    <w:p w:rsidR="00BE7345" w:rsidRDefault="00BE7345"/>
    <w:p w:rsidR="00EE014F" w:rsidRDefault="00EE014F">
      <w:r>
        <w:t xml:space="preserve">CHAIR PERSON: DR MAYA THERATTIL                                    SPEAKER: DR DEEPTHI N. SHANBHAG </w:t>
      </w:r>
    </w:p>
    <w:p w:rsidR="00783E92" w:rsidRDefault="00783E92">
      <w:r>
        <w:t xml:space="preserve">This workshop will help in developing a competency based curriculum in Community Based Inclusive development and disability </w:t>
      </w:r>
    </w:p>
    <w:p w:rsidR="00783E92" w:rsidRDefault="00783E92">
      <w:r>
        <w:t xml:space="preserve">These are the </w:t>
      </w:r>
      <w:r w:rsidR="00BE7345">
        <w:t xml:space="preserve">steps of developing a curriculum which will be </w:t>
      </w:r>
    </w:p>
    <w:p w:rsidR="00783E92" w:rsidRPr="00783E92" w:rsidRDefault="00783E92" w:rsidP="00BE7345">
      <w:pPr>
        <w:ind w:left="720"/>
        <w:rPr>
          <w:color w:val="FF0000"/>
        </w:rPr>
      </w:pPr>
      <w:r w:rsidRPr="00783E92">
        <w:rPr>
          <w:color w:val="FF0000"/>
        </w:rPr>
        <w:t>Step 1: The participants identifies a disability care problem in train</w:t>
      </w:r>
      <w:bookmarkStart w:id="0" w:name="_GoBack"/>
      <w:bookmarkEnd w:id="0"/>
      <w:r w:rsidRPr="00783E92">
        <w:rPr>
          <w:color w:val="FF0000"/>
        </w:rPr>
        <w:t xml:space="preserve">ing prior in their institution by doing a general needs assessment. </w:t>
      </w:r>
    </w:p>
    <w:p w:rsidR="00783E92" w:rsidRPr="00783E92" w:rsidRDefault="00783E92" w:rsidP="00BE7345">
      <w:pPr>
        <w:ind w:left="720"/>
        <w:rPr>
          <w:color w:val="FF0000"/>
        </w:rPr>
      </w:pPr>
      <w:r w:rsidRPr="00783E92">
        <w:rPr>
          <w:color w:val="FF0000"/>
        </w:rPr>
        <w:t xml:space="preserve">Step 2: Define which learners they would target with the educational intervention and performed a targeted needs assessment. </w:t>
      </w:r>
    </w:p>
    <w:p w:rsidR="00783E92" w:rsidRPr="00382C95" w:rsidRDefault="00783E92" w:rsidP="00783E92">
      <w:pPr>
        <w:rPr>
          <w:b/>
        </w:rPr>
      </w:pPr>
      <w:r w:rsidRPr="00382C95">
        <w:rPr>
          <w:b/>
        </w:rPr>
        <w:t xml:space="preserve">The above 2 steps are </w:t>
      </w:r>
      <w:r w:rsidRPr="00382C95">
        <w:rPr>
          <w:b/>
        </w:rPr>
        <w:t>prerequisite before attending the workshop</w:t>
      </w:r>
      <w:r w:rsidRPr="00382C95">
        <w:rPr>
          <w:b/>
        </w:rPr>
        <w:t xml:space="preserve">. It will make the workshop more effective and impactful. It will good if these 2 steps are written on a word document </w:t>
      </w:r>
      <w:r w:rsidR="00382C95" w:rsidRPr="00382C95">
        <w:rPr>
          <w:b/>
        </w:rPr>
        <w:t>and kept ready which will be useful during the workshop</w:t>
      </w:r>
      <w:r w:rsidR="00FF0747">
        <w:rPr>
          <w:b/>
        </w:rPr>
        <w:t xml:space="preserve">. </w:t>
      </w:r>
      <w:r w:rsidR="00382C95">
        <w:rPr>
          <w:b/>
        </w:rPr>
        <w:t xml:space="preserve">The details are mentioned after this section </w:t>
      </w:r>
      <w:r w:rsidR="00382C95" w:rsidRPr="00382C95">
        <w:rPr>
          <w:b/>
        </w:rPr>
        <w:t xml:space="preserve"> </w:t>
      </w:r>
    </w:p>
    <w:p w:rsidR="00783E92" w:rsidRPr="00382C95" w:rsidRDefault="00783E92" w:rsidP="00BE7345">
      <w:pPr>
        <w:ind w:left="720"/>
        <w:rPr>
          <w:color w:val="7030A0"/>
        </w:rPr>
      </w:pPr>
      <w:r w:rsidRPr="00382C95">
        <w:rPr>
          <w:color w:val="7030A0"/>
        </w:rPr>
        <w:t xml:space="preserve">Step 3:  Development of goals and specific objectives for their educational activities. This will be developed through the course of the workshop  </w:t>
      </w:r>
    </w:p>
    <w:p w:rsidR="00382C95" w:rsidRDefault="00783E92" w:rsidP="00BE7345">
      <w:pPr>
        <w:ind w:left="720"/>
        <w:rPr>
          <w:color w:val="7030A0"/>
        </w:rPr>
      </w:pPr>
      <w:r w:rsidRPr="00382C95">
        <w:rPr>
          <w:color w:val="7030A0"/>
        </w:rPr>
        <w:t xml:space="preserve">Step 4: Focusses on identification of the most appropriate and effective educational strategies for delivery of the curricular content. </w:t>
      </w:r>
    </w:p>
    <w:p w:rsidR="00382C95" w:rsidRDefault="00783E92" w:rsidP="00BE7345">
      <w:pPr>
        <w:ind w:left="720"/>
        <w:rPr>
          <w:color w:val="7030A0"/>
        </w:rPr>
      </w:pPr>
      <w:r w:rsidRPr="00382C95">
        <w:rPr>
          <w:color w:val="7030A0"/>
        </w:rPr>
        <w:t>Step 5: Plan for implementation in their own institution or their study area</w:t>
      </w:r>
    </w:p>
    <w:p w:rsidR="00382C95" w:rsidRDefault="00783E92" w:rsidP="00BE7345">
      <w:pPr>
        <w:ind w:left="720"/>
        <w:rPr>
          <w:color w:val="7030A0"/>
        </w:rPr>
      </w:pPr>
      <w:r w:rsidRPr="00382C95">
        <w:rPr>
          <w:color w:val="7030A0"/>
        </w:rPr>
        <w:t xml:space="preserve">Step 6:  Planned how they would approach the feedback and evaluation process. </w:t>
      </w:r>
      <w:r w:rsidRPr="00382C95">
        <w:rPr>
          <w:color w:val="7030A0"/>
        </w:rPr>
        <w:cr/>
      </w:r>
    </w:p>
    <w:p w:rsidR="00773A96" w:rsidRPr="00773A96" w:rsidRDefault="00773A96" w:rsidP="00783E92">
      <w:pPr>
        <w:rPr>
          <w:b/>
          <w:color w:val="7030A0"/>
        </w:rPr>
      </w:pPr>
      <w:r w:rsidRPr="00773A96">
        <w:rPr>
          <w:b/>
          <w:color w:val="000000" w:themeColor="text1"/>
        </w:rPr>
        <w:t>PARTCIPANTS REQUIRE TO COME PRPEARED WITH A WORD DOCUMENT WITH THE FOLLOWING INFORMATION IF IT’S</w:t>
      </w:r>
      <w:r>
        <w:rPr>
          <w:b/>
          <w:color w:val="000000" w:themeColor="text1"/>
        </w:rPr>
        <w:t xml:space="preserve"> APPLICABLE TO</w:t>
      </w:r>
      <w:r w:rsidRPr="00773A96">
        <w:rPr>
          <w:b/>
          <w:color w:val="000000" w:themeColor="text1"/>
        </w:rPr>
        <w:t xml:space="preserve"> THEIR ORGANISATION/ INSTITUTION/ PLACE OF WORK </w:t>
      </w:r>
    </w:p>
    <w:p w:rsidR="00382C95" w:rsidRPr="00BE7345" w:rsidRDefault="00382C95" w:rsidP="00382C95">
      <w:pPr>
        <w:rPr>
          <w:b/>
          <w:color w:val="000000" w:themeColor="text1"/>
        </w:rPr>
      </w:pPr>
      <w:r w:rsidRPr="00382C95">
        <w:rPr>
          <w:b/>
          <w:color w:val="000000" w:themeColor="text1"/>
        </w:rPr>
        <w:t xml:space="preserve">STEP 1 </w:t>
      </w:r>
      <w:r w:rsidR="00BE7345">
        <w:rPr>
          <w:b/>
          <w:color w:val="000000" w:themeColor="text1"/>
        </w:rPr>
        <w:t xml:space="preserve">- </w:t>
      </w:r>
      <w:r>
        <w:t>Problem Identification</w:t>
      </w:r>
    </w:p>
    <w:p w:rsidR="00382C95" w:rsidRDefault="00783E92" w:rsidP="00382C95">
      <w:pPr>
        <w:pStyle w:val="ListParagraph"/>
        <w:numPr>
          <w:ilvl w:val="0"/>
          <w:numId w:val="2"/>
        </w:numPr>
      </w:pPr>
      <w:r w:rsidRPr="00783E92">
        <w:t>Identify and characterize the problem</w:t>
      </w:r>
      <w:r w:rsidR="00382C95">
        <w:t xml:space="preserve"> on training in disability </w:t>
      </w:r>
      <w:r w:rsidRPr="00783E92">
        <w:t>that will be addressed by the curriculum, how it is currently being addressed, a</w:t>
      </w:r>
      <w:r w:rsidR="00382C95">
        <w:t>nd how it should be addressed</w:t>
      </w:r>
    </w:p>
    <w:p w:rsidR="00382C95" w:rsidRDefault="00783E92" w:rsidP="00382C95">
      <w:pPr>
        <w:pStyle w:val="ListParagraph"/>
        <w:numPr>
          <w:ilvl w:val="0"/>
          <w:numId w:val="2"/>
        </w:numPr>
      </w:pPr>
      <w:r w:rsidRPr="00783E92">
        <w:t>What is currentl</w:t>
      </w:r>
      <w:r w:rsidR="00382C95">
        <w:t>y being done about the problem?</w:t>
      </w:r>
    </w:p>
    <w:p w:rsidR="00642E15" w:rsidRDefault="00783E92" w:rsidP="00382C95">
      <w:pPr>
        <w:pStyle w:val="ListParagraph"/>
        <w:numPr>
          <w:ilvl w:val="0"/>
          <w:numId w:val="2"/>
        </w:numPr>
      </w:pPr>
      <w:r w:rsidRPr="00783E92">
        <w:t xml:space="preserve">What is the </w:t>
      </w:r>
      <w:r w:rsidR="00773A96">
        <w:t xml:space="preserve">ideal approach to the problem? </w:t>
      </w:r>
    </w:p>
    <w:p w:rsidR="00382C95" w:rsidRPr="00BE7345" w:rsidRDefault="00382C95" w:rsidP="00382C95">
      <w:pPr>
        <w:rPr>
          <w:b/>
        </w:rPr>
      </w:pPr>
      <w:r w:rsidRPr="00382C95">
        <w:rPr>
          <w:b/>
        </w:rPr>
        <w:lastRenderedPageBreak/>
        <w:t xml:space="preserve">STEP 2 </w:t>
      </w:r>
      <w:r w:rsidR="00BE7345">
        <w:rPr>
          <w:b/>
        </w:rPr>
        <w:t xml:space="preserve">- </w:t>
      </w:r>
      <w:r w:rsidRPr="00382C95">
        <w:t>Needs A</w:t>
      </w:r>
      <w:r>
        <w:t>ssessment of Targeted Learners</w:t>
      </w:r>
    </w:p>
    <w:p w:rsidR="00382C95" w:rsidRDefault="00382C95" w:rsidP="00BE7345">
      <w:pPr>
        <w:ind w:left="360"/>
      </w:pPr>
      <w:r w:rsidRPr="00382C95">
        <w:t>A needs assessment of targeted learners is a process by which curriculum developers identify the differences between the ideal and the actual characteristics of the targeted learner group and between the ideal and actual characteristics of their environment</w:t>
      </w:r>
    </w:p>
    <w:p w:rsidR="00382C95" w:rsidRDefault="00382C95" w:rsidP="00382C95">
      <w:pPr>
        <w:pStyle w:val="ListParagraph"/>
        <w:numPr>
          <w:ilvl w:val="0"/>
          <w:numId w:val="3"/>
        </w:numPr>
      </w:pPr>
      <w:r>
        <w:t>Identify</w:t>
      </w:r>
      <w:r w:rsidRPr="00382C95">
        <w:t xml:space="preserve"> the specific needs and preferences of targeted learners and other stakeholders, which may be different from learners and stakeholders in general.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</w:t>
      </w:r>
      <w:r w:rsidR="00773A96">
        <w:t xml:space="preserve">Assess </w:t>
      </w:r>
      <w:r w:rsidRPr="00382C95">
        <w:t xml:space="preserve">the environment (including the hidden and informal curriculum) which will likely influence </w:t>
      </w:r>
      <w:proofErr w:type="spellStart"/>
      <w:r w:rsidRPr="00382C95">
        <w:t>behavioral</w:t>
      </w:r>
      <w:proofErr w:type="spellEnd"/>
      <w:r w:rsidRPr="00382C95">
        <w:t xml:space="preserve"> / performance outcomes.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Permits tailoring the educational intervention to specific needs.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Increases efficiency, prevents duplication.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Builds relationship with stakeholders.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</w:t>
      </w:r>
      <w:r w:rsidR="00BE7345">
        <w:t>Aligns strategy with resources.</w:t>
      </w:r>
    </w:p>
    <w:p w:rsidR="00382C95" w:rsidRDefault="00382C95" w:rsidP="00382C95">
      <w:pPr>
        <w:pStyle w:val="ListParagraph"/>
        <w:numPr>
          <w:ilvl w:val="0"/>
          <w:numId w:val="3"/>
        </w:numPr>
      </w:pPr>
      <w:r>
        <w:t xml:space="preserve">Information about targeted learners - </w:t>
      </w:r>
      <w:r w:rsidRPr="00382C95">
        <w:t xml:space="preserve">Previous training &amp; experience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Already planned training &amp; experience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Existing proficiencies: knowledge / attitudes / skills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Current performance / </w:t>
      </w:r>
      <w:proofErr w:type="spellStart"/>
      <w:r w:rsidRPr="00382C95">
        <w:t>behaviors</w:t>
      </w:r>
      <w:proofErr w:type="spellEnd"/>
      <w:r w:rsidRPr="00382C95">
        <w:t xml:space="preserve">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Perceived deficiencies and learning needs </w:t>
      </w:r>
      <w:r w:rsidRPr="00382C95">
        <w:rPr>
          <w:rFonts w:ascii="Segoe UI Symbol" w:hAnsi="Segoe UI Symbol" w:cs="Segoe UI Symbol"/>
        </w:rPr>
        <w:t>❚</w:t>
      </w:r>
      <w:r>
        <w:t xml:space="preserve"> Preferences</w:t>
      </w:r>
    </w:p>
    <w:p w:rsidR="00773A96" w:rsidRDefault="00773A96" w:rsidP="00773A96">
      <w:pPr>
        <w:pStyle w:val="ListParagraph"/>
      </w:pPr>
    </w:p>
    <w:p w:rsidR="00382C95" w:rsidRPr="00382C95" w:rsidRDefault="00382C95" w:rsidP="00382C95">
      <w:pPr>
        <w:pStyle w:val="ListParagraph"/>
        <w:numPr>
          <w:ilvl w:val="0"/>
          <w:numId w:val="3"/>
        </w:numPr>
      </w:pPr>
      <w:r>
        <w:t xml:space="preserve">Information about targeted environment - </w:t>
      </w:r>
      <w:r w:rsidRPr="00382C95">
        <w:t xml:space="preserve">Related existing curricula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Hidden / informal curriculum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Specific enabling and reinforcing factors / barriers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Resources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Stakeholders </w:t>
      </w:r>
      <w:r w:rsidRPr="00382C95">
        <w:rPr>
          <w:rFonts w:ascii="Segoe UI Symbol" w:hAnsi="Segoe UI Symbol" w:cs="Segoe UI Symbol"/>
        </w:rPr>
        <w:t>❚</w:t>
      </w:r>
      <w:r w:rsidRPr="00382C95">
        <w:t xml:space="preserve"> Politics / factors related to institutional administration, policy and procedure</w:t>
      </w:r>
      <w:r w:rsidRPr="00382C95">
        <w:cr/>
      </w:r>
    </w:p>
    <w:sectPr w:rsidR="00382C95" w:rsidRPr="00382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307B"/>
    <w:multiLevelType w:val="hybridMultilevel"/>
    <w:tmpl w:val="578621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54641"/>
    <w:multiLevelType w:val="hybridMultilevel"/>
    <w:tmpl w:val="798A0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6F2E"/>
    <w:multiLevelType w:val="hybridMultilevel"/>
    <w:tmpl w:val="0002B6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85"/>
    <w:rsid w:val="00280A85"/>
    <w:rsid w:val="00382C95"/>
    <w:rsid w:val="006F7C69"/>
    <w:rsid w:val="00773A96"/>
    <w:rsid w:val="00783E92"/>
    <w:rsid w:val="00BE7345"/>
    <w:rsid w:val="00DC549B"/>
    <w:rsid w:val="00EE014F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26A0B-3E61-4D36-AEC8-8687EE41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337F70D0914C92CCE21E6A244639" ma:contentTypeVersion="17" ma:contentTypeDescription="Create a new document." ma:contentTypeScope="" ma:versionID="2ca63f27904ac7e611d2f3ae549a6325">
  <xsd:schema xmlns:xsd="http://www.w3.org/2001/XMLSchema" xmlns:xs="http://www.w3.org/2001/XMLSchema" xmlns:p="http://schemas.microsoft.com/office/2006/metadata/properties" xmlns:ns2="d2573918-f292-4b60-a3fe-c80b1e973866" xmlns:ns3="c008b44b-fa26-4eab-8a2e-b08ab77fdd21" targetNamespace="http://schemas.microsoft.com/office/2006/metadata/properties" ma:root="true" ma:fieldsID="8f56177a04a9129fc19e3911010bbe07" ns2:_="" ns3:_="">
    <xsd:import namespace="d2573918-f292-4b60-a3fe-c80b1e973866"/>
    <xsd:import namespace="c008b44b-fa26-4eab-8a2e-b08ab77fd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73918-f292-4b60-a3fe-c80b1e973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44b-fa26-4eab-8a2e-b08ab77fdd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68bc04-180c-491e-bdfb-dd0b5f54ab10}" ma:internalName="TaxCatchAll" ma:showField="CatchAllData" ma:web="c008b44b-fa26-4eab-8a2e-b08ab77fd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DB883-360E-4114-A9CC-349117B66A47}"/>
</file>

<file path=customXml/itemProps2.xml><?xml version="1.0" encoding="utf-8"?>
<ds:datastoreItem xmlns:ds="http://schemas.openxmlformats.org/officeDocument/2006/customXml" ds:itemID="{1C018003-1CCB-4DA1-8807-8088A4CD2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Dr.Deepthi Shanbhag</dc:creator>
  <cp:keywords/>
  <dc:description/>
  <cp:lastModifiedBy>Dr.Deepthi Shanbhag</cp:lastModifiedBy>
  <cp:revision>6</cp:revision>
  <dcterms:created xsi:type="dcterms:W3CDTF">2024-05-15T10:00:00Z</dcterms:created>
  <dcterms:modified xsi:type="dcterms:W3CDTF">2024-05-15T10:40:00Z</dcterms:modified>
</cp:coreProperties>
</file>